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9381F" w14:textId="598DD6F7" w:rsidR="001165F4" w:rsidRDefault="001165F4" w:rsidP="00E63122">
      <w:pPr>
        <w:pStyle w:val="Heading1"/>
        <w:tabs>
          <w:tab w:val="left" w:pos="5529"/>
        </w:tabs>
        <w:jc w:val="center"/>
      </w:pPr>
      <w:r w:rsidRPr="001165F4">
        <w:t>TRUSTEE SKILLS AUDIT QUESTIONNAIRE</w:t>
      </w:r>
    </w:p>
    <w:p w14:paraId="5E288E6F" w14:textId="77777777" w:rsidR="00E63122" w:rsidRPr="00E63122" w:rsidRDefault="00E63122" w:rsidP="00E63122">
      <w:pPr>
        <w:jc w:val="center"/>
      </w:pPr>
    </w:p>
    <w:tbl>
      <w:tblPr>
        <w:tblStyle w:val="TableGrid"/>
        <w:tblW w:w="10444" w:type="dxa"/>
        <w:tblInd w:w="-289" w:type="dxa"/>
        <w:tblLook w:val="04A0" w:firstRow="1" w:lastRow="0" w:firstColumn="1" w:lastColumn="0" w:noHBand="0" w:noVBand="1"/>
      </w:tblPr>
      <w:tblGrid>
        <w:gridCol w:w="2044"/>
        <w:gridCol w:w="661"/>
        <w:gridCol w:w="6647"/>
        <w:gridCol w:w="1092"/>
      </w:tblGrid>
      <w:tr w:rsidR="001165F4" w:rsidRPr="001165F4" w14:paraId="6209F60A" w14:textId="77777777" w:rsidTr="001165F4">
        <w:trPr>
          <w:trHeight w:val="638"/>
        </w:trPr>
        <w:tc>
          <w:tcPr>
            <w:tcW w:w="2044" w:type="dxa"/>
            <w:shd w:val="clear" w:color="auto" w:fill="B1D9FF" w:themeFill="accent1" w:themeFillTint="33"/>
            <w:vAlign w:val="center"/>
          </w:tcPr>
          <w:p w14:paraId="303ADF7E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Trustee Name:</w:t>
            </w:r>
          </w:p>
        </w:tc>
        <w:tc>
          <w:tcPr>
            <w:tcW w:w="8400" w:type="dxa"/>
            <w:gridSpan w:val="3"/>
            <w:vAlign w:val="center"/>
          </w:tcPr>
          <w:p w14:paraId="5D9CC3A2" w14:textId="77777777" w:rsidR="001165F4" w:rsidRPr="001165F4" w:rsidRDefault="001165F4" w:rsidP="001165F4">
            <w:pPr>
              <w:rPr>
                <w:b/>
              </w:rPr>
            </w:pPr>
          </w:p>
        </w:tc>
      </w:tr>
      <w:tr w:rsidR="001165F4" w:rsidRPr="001165F4" w14:paraId="01ED3B3D" w14:textId="77777777" w:rsidTr="001165F4">
        <w:trPr>
          <w:trHeight w:val="1110"/>
        </w:trPr>
        <w:tc>
          <w:tcPr>
            <w:tcW w:w="2705" w:type="dxa"/>
            <w:gridSpan w:val="2"/>
            <w:shd w:val="clear" w:color="auto" w:fill="B1D9FF" w:themeFill="accent1" w:themeFillTint="33"/>
            <w:vAlign w:val="center"/>
          </w:tcPr>
          <w:p w14:paraId="3330D5D2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 xml:space="preserve">Experience, </w:t>
            </w:r>
            <w:proofErr w:type="gramStart"/>
            <w:r w:rsidRPr="001165F4">
              <w:rPr>
                <w:b/>
              </w:rPr>
              <w:t>skills</w:t>
            </w:r>
            <w:proofErr w:type="gramEnd"/>
            <w:r w:rsidRPr="001165F4">
              <w:rPr>
                <w:b/>
              </w:rPr>
              <w:t xml:space="preserve"> and other attributes</w:t>
            </w:r>
          </w:p>
        </w:tc>
        <w:tc>
          <w:tcPr>
            <w:tcW w:w="6647" w:type="dxa"/>
            <w:shd w:val="clear" w:color="auto" w:fill="B1D9FF" w:themeFill="accent1" w:themeFillTint="33"/>
            <w:vAlign w:val="center"/>
          </w:tcPr>
          <w:p w14:paraId="73879A40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Level of experience/skill: rate on scale of 1 (none) to 5 (extensive) Please provide supporting evidence of how/where you developed these attributes/skills in the box provided</w:t>
            </w:r>
            <w:r w:rsidRPr="001165F4">
              <w:t>.</w:t>
            </w:r>
          </w:p>
        </w:tc>
        <w:tc>
          <w:tcPr>
            <w:tcW w:w="1092" w:type="dxa"/>
            <w:shd w:val="clear" w:color="auto" w:fill="B1D9FF" w:themeFill="accent1" w:themeFillTint="33"/>
          </w:tcPr>
          <w:p w14:paraId="34357599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Scale 1-5</w:t>
            </w:r>
          </w:p>
        </w:tc>
      </w:tr>
      <w:tr w:rsidR="001165F4" w:rsidRPr="001165F4" w14:paraId="5BC558EA" w14:textId="77777777" w:rsidTr="001165F4">
        <w:trPr>
          <w:trHeight w:val="447"/>
        </w:trPr>
        <w:tc>
          <w:tcPr>
            <w:tcW w:w="10444" w:type="dxa"/>
            <w:gridSpan w:val="4"/>
            <w:shd w:val="clear" w:color="auto" w:fill="B1D9FF" w:themeFill="accent1" w:themeFillTint="33"/>
            <w:vAlign w:val="center"/>
          </w:tcPr>
          <w:p w14:paraId="05063FAC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Essential for all NGA trustees</w:t>
            </w:r>
          </w:p>
        </w:tc>
      </w:tr>
      <w:tr w:rsidR="001165F4" w:rsidRPr="001165F4" w14:paraId="336EFC20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3CF0F904" w14:textId="77777777" w:rsidR="001165F4" w:rsidRPr="001165F4" w:rsidRDefault="001165F4" w:rsidP="001165F4">
            <w:r w:rsidRPr="001165F4">
              <w:t>Commitment to the ethos and values of the NGA</w:t>
            </w:r>
          </w:p>
        </w:tc>
        <w:tc>
          <w:tcPr>
            <w:tcW w:w="6647" w:type="dxa"/>
            <w:vAlign w:val="center"/>
          </w:tcPr>
          <w:p w14:paraId="038DEE37" w14:textId="77777777" w:rsidR="001165F4" w:rsidRPr="001165F4" w:rsidRDefault="001165F4" w:rsidP="001165F4"/>
        </w:tc>
        <w:tc>
          <w:tcPr>
            <w:tcW w:w="1092" w:type="dxa"/>
          </w:tcPr>
          <w:p w14:paraId="76F86CB3" w14:textId="77777777" w:rsidR="001165F4" w:rsidRPr="001165F4" w:rsidRDefault="001165F4" w:rsidP="001165F4"/>
        </w:tc>
      </w:tr>
      <w:tr w:rsidR="001165F4" w:rsidRPr="001165F4" w14:paraId="3FC9F3C6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43CB1D15" w14:textId="77777777" w:rsidR="001165F4" w:rsidRPr="001165F4" w:rsidRDefault="001165F4" w:rsidP="001165F4">
            <w:r w:rsidRPr="001165F4">
              <w:t>Commitment to equal opportunities and the promotion of diversity</w:t>
            </w:r>
          </w:p>
        </w:tc>
        <w:tc>
          <w:tcPr>
            <w:tcW w:w="6647" w:type="dxa"/>
            <w:vAlign w:val="center"/>
          </w:tcPr>
          <w:p w14:paraId="62279714" w14:textId="77777777" w:rsidR="001165F4" w:rsidRPr="001165F4" w:rsidRDefault="001165F4" w:rsidP="001165F4"/>
        </w:tc>
        <w:tc>
          <w:tcPr>
            <w:tcW w:w="1092" w:type="dxa"/>
          </w:tcPr>
          <w:p w14:paraId="23DBBC0D" w14:textId="77777777" w:rsidR="001165F4" w:rsidRPr="001165F4" w:rsidRDefault="001165F4" w:rsidP="001165F4"/>
        </w:tc>
      </w:tr>
      <w:tr w:rsidR="001165F4" w:rsidRPr="001165F4" w14:paraId="27B73A16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4199BD7C" w14:textId="77777777" w:rsidR="001165F4" w:rsidRPr="001165F4" w:rsidRDefault="001165F4" w:rsidP="001165F4">
            <w:r w:rsidRPr="001165F4">
              <w:t>Independence of thought and sound judgement</w:t>
            </w:r>
          </w:p>
        </w:tc>
        <w:tc>
          <w:tcPr>
            <w:tcW w:w="6647" w:type="dxa"/>
            <w:vAlign w:val="center"/>
          </w:tcPr>
          <w:p w14:paraId="42070D9F" w14:textId="77777777" w:rsidR="001165F4" w:rsidRPr="001165F4" w:rsidRDefault="001165F4" w:rsidP="001165F4"/>
        </w:tc>
        <w:tc>
          <w:tcPr>
            <w:tcW w:w="1092" w:type="dxa"/>
          </w:tcPr>
          <w:p w14:paraId="23A262DB" w14:textId="77777777" w:rsidR="001165F4" w:rsidRPr="001165F4" w:rsidRDefault="001165F4" w:rsidP="001165F4"/>
        </w:tc>
      </w:tr>
      <w:tr w:rsidR="001165F4" w:rsidRPr="001165F4" w14:paraId="50C0F841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3B3C1F41" w14:textId="77777777" w:rsidR="001165F4" w:rsidRPr="001165F4" w:rsidRDefault="001165F4" w:rsidP="001165F4">
            <w:r w:rsidRPr="001165F4">
              <w:t>Ability to work as part of team</w:t>
            </w:r>
          </w:p>
        </w:tc>
        <w:tc>
          <w:tcPr>
            <w:tcW w:w="6647" w:type="dxa"/>
            <w:vAlign w:val="center"/>
          </w:tcPr>
          <w:p w14:paraId="0C87E279" w14:textId="77777777" w:rsidR="001165F4" w:rsidRPr="001165F4" w:rsidRDefault="001165F4" w:rsidP="001165F4"/>
        </w:tc>
        <w:tc>
          <w:tcPr>
            <w:tcW w:w="1092" w:type="dxa"/>
          </w:tcPr>
          <w:p w14:paraId="5407F7F9" w14:textId="77777777" w:rsidR="001165F4" w:rsidRPr="001165F4" w:rsidRDefault="001165F4" w:rsidP="001165F4"/>
        </w:tc>
      </w:tr>
      <w:tr w:rsidR="001165F4" w:rsidRPr="001165F4" w14:paraId="2685EE1A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1600A591" w14:textId="77777777" w:rsidR="001165F4" w:rsidRPr="001165F4" w:rsidRDefault="001165F4" w:rsidP="001165F4">
            <w:r w:rsidRPr="001165F4">
              <w:t>Ability to challenge current thinking, the method of governance and management of the NGA in a constructive manner and in the best interests of the NGA</w:t>
            </w:r>
          </w:p>
        </w:tc>
        <w:tc>
          <w:tcPr>
            <w:tcW w:w="6647" w:type="dxa"/>
            <w:vAlign w:val="center"/>
          </w:tcPr>
          <w:p w14:paraId="31DC57E2" w14:textId="77777777" w:rsidR="001165F4" w:rsidRPr="001165F4" w:rsidRDefault="001165F4" w:rsidP="001165F4"/>
        </w:tc>
        <w:tc>
          <w:tcPr>
            <w:tcW w:w="1092" w:type="dxa"/>
          </w:tcPr>
          <w:p w14:paraId="6D245962" w14:textId="77777777" w:rsidR="001165F4" w:rsidRPr="001165F4" w:rsidRDefault="001165F4" w:rsidP="001165F4"/>
        </w:tc>
      </w:tr>
      <w:tr w:rsidR="001165F4" w:rsidRPr="001165F4" w14:paraId="7813F3CF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7B0C2BB1" w14:textId="77777777" w:rsidR="001165F4" w:rsidRPr="001165F4" w:rsidRDefault="001165F4" w:rsidP="001165F4">
            <w:r w:rsidRPr="001165F4">
              <w:t>Willingness to devote time, enthusiasm and effort to the duties and responsibilities of a trustee</w:t>
            </w:r>
          </w:p>
        </w:tc>
        <w:tc>
          <w:tcPr>
            <w:tcW w:w="6647" w:type="dxa"/>
            <w:vAlign w:val="center"/>
          </w:tcPr>
          <w:p w14:paraId="1CF513BF" w14:textId="77777777" w:rsidR="001165F4" w:rsidRPr="001165F4" w:rsidRDefault="001165F4" w:rsidP="001165F4"/>
        </w:tc>
        <w:tc>
          <w:tcPr>
            <w:tcW w:w="1092" w:type="dxa"/>
          </w:tcPr>
          <w:p w14:paraId="01035657" w14:textId="77777777" w:rsidR="001165F4" w:rsidRPr="001165F4" w:rsidRDefault="001165F4" w:rsidP="001165F4"/>
        </w:tc>
      </w:tr>
      <w:tr w:rsidR="001165F4" w:rsidRPr="001165F4" w14:paraId="597A401A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307D52D9" w14:textId="77777777" w:rsidR="001165F4" w:rsidRPr="001165F4" w:rsidRDefault="001165F4" w:rsidP="001165F4">
            <w:r w:rsidRPr="001165F4">
              <w:lastRenderedPageBreak/>
              <w:t xml:space="preserve">An understanding and acceptance of the legal duties, </w:t>
            </w:r>
            <w:proofErr w:type="gramStart"/>
            <w:r w:rsidRPr="001165F4">
              <w:t>responsibilities</w:t>
            </w:r>
            <w:proofErr w:type="gramEnd"/>
            <w:r w:rsidRPr="001165F4">
              <w:t xml:space="preserve"> and liabilities of trusteeship</w:t>
            </w:r>
          </w:p>
        </w:tc>
        <w:tc>
          <w:tcPr>
            <w:tcW w:w="6647" w:type="dxa"/>
            <w:vAlign w:val="center"/>
          </w:tcPr>
          <w:p w14:paraId="52E01D95" w14:textId="77777777" w:rsidR="001165F4" w:rsidRPr="001165F4" w:rsidRDefault="001165F4" w:rsidP="001165F4"/>
        </w:tc>
        <w:tc>
          <w:tcPr>
            <w:tcW w:w="1092" w:type="dxa"/>
          </w:tcPr>
          <w:p w14:paraId="7ADBB34B" w14:textId="77777777" w:rsidR="001165F4" w:rsidRPr="001165F4" w:rsidRDefault="001165F4" w:rsidP="001165F4"/>
        </w:tc>
      </w:tr>
      <w:tr w:rsidR="001165F4" w:rsidRPr="001165F4" w14:paraId="716BFA62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41FA0906" w14:textId="77777777" w:rsidR="001165F4" w:rsidRPr="001165F4" w:rsidRDefault="001165F4" w:rsidP="001165F4">
            <w:r w:rsidRPr="001165F4">
              <w:t>Ability to evaluate and interpret information</w:t>
            </w:r>
          </w:p>
        </w:tc>
        <w:tc>
          <w:tcPr>
            <w:tcW w:w="6647" w:type="dxa"/>
            <w:vAlign w:val="center"/>
          </w:tcPr>
          <w:p w14:paraId="30391461" w14:textId="77777777" w:rsidR="001165F4" w:rsidRPr="001165F4" w:rsidRDefault="001165F4" w:rsidP="001165F4"/>
        </w:tc>
        <w:tc>
          <w:tcPr>
            <w:tcW w:w="1092" w:type="dxa"/>
          </w:tcPr>
          <w:p w14:paraId="18CFA7FB" w14:textId="77777777" w:rsidR="001165F4" w:rsidRPr="001165F4" w:rsidRDefault="001165F4" w:rsidP="001165F4"/>
        </w:tc>
      </w:tr>
      <w:tr w:rsidR="001165F4" w:rsidRPr="001165F4" w14:paraId="4AF5DF4A" w14:textId="77777777" w:rsidTr="001165F4">
        <w:trPr>
          <w:trHeight w:val="1006"/>
        </w:trPr>
        <w:tc>
          <w:tcPr>
            <w:tcW w:w="2705" w:type="dxa"/>
            <w:gridSpan w:val="2"/>
            <w:vAlign w:val="center"/>
          </w:tcPr>
          <w:p w14:paraId="56717644" w14:textId="77777777" w:rsidR="001165F4" w:rsidRPr="001165F4" w:rsidRDefault="001165F4" w:rsidP="001165F4">
            <w:r w:rsidRPr="001165F4">
              <w:t>Ability to play a strategic role to successfully effect change and meet objectives of the charity</w:t>
            </w:r>
          </w:p>
        </w:tc>
        <w:tc>
          <w:tcPr>
            <w:tcW w:w="6647" w:type="dxa"/>
            <w:vAlign w:val="center"/>
          </w:tcPr>
          <w:p w14:paraId="59D2E17F" w14:textId="77777777" w:rsidR="001165F4" w:rsidRPr="001165F4" w:rsidRDefault="001165F4" w:rsidP="001165F4"/>
        </w:tc>
        <w:tc>
          <w:tcPr>
            <w:tcW w:w="1092" w:type="dxa"/>
          </w:tcPr>
          <w:p w14:paraId="0A21BA54" w14:textId="77777777" w:rsidR="001165F4" w:rsidRPr="001165F4" w:rsidRDefault="001165F4" w:rsidP="001165F4"/>
        </w:tc>
      </w:tr>
    </w:tbl>
    <w:p w14:paraId="5583EB41" w14:textId="77777777" w:rsidR="001165F4" w:rsidRPr="001165F4" w:rsidRDefault="001165F4" w:rsidP="001165F4">
      <w:pPr>
        <w:rPr>
          <w:b/>
          <w:bCs/>
        </w:rPr>
      </w:pPr>
    </w:p>
    <w:tbl>
      <w:tblPr>
        <w:tblStyle w:val="TableGrid"/>
        <w:tblW w:w="10452" w:type="dxa"/>
        <w:tblInd w:w="-289" w:type="dxa"/>
        <w:tblLook w:val="04A0" w:firstRow="1" w:lastRow="0" w:firstColumn="1" w:lastColumn="0" w:noHBand="0" w:noVBand="1"/>
      </w:tblPr>
      <w:tblGrid>
        <w:gridCol w:w="2930"/>
        <w:gridCol w:w="6359"/>
        <w:gridCol w:w="1163"/>
      </w:tblGrid>
      <w:tr w:rsidR="001165F4" w:rsidRPr="001165F4" w14:paraId="1B1AEAD9" w14:textId="77777777" w:rsidTr="00E63122">
        <w:trPr>
          <w:trHeight w:val="495"/>
        </w:trPr>
        <w:tc>
          <w:tcPr>
            <w:tcW w:w="9289" w:type="dxa"/>
            <w:gridSpan w:val="2"/>
            <w:shd w:val="clear" w:color="auto" w:fill="B1D9FF" w:themeFill="accent1" w:themeFillTint="33"/>
            <w:vAlign w:val="center"/>
          </w:tcPr>
          <w:p w14:paraId="40E5007E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Knowledge/Experience</w:t>
            </w:r>
          </w:p>
          <w:p w14:paraId="30F51F4D" w14:textId="1DC8F390" w:rsidR="001165F4" w:rsidRPr="001165F4" w:rsidRDefault="001165F4" w:rsidP="001165F4">
            <w:r w:rsidRPr="001165F4">
              <w:t>Please set out below your specific professional knowledge and experiences (it is anticipated that trustees should have experience/knowledge in at least one of these areas).</w:t>
            </w:r>
          </w:p>
        </w:tc>
        <w:tc>
          <w:tcPr>
            <w:tcW w:w="1163" w:type="dxa"/>
            <w:shd w:val="clear" w:color="auto" w:fill="B1D9FF" w:themeFill="accent1" w:themeFillTint="33"/>
          </w:tcPr>
          <w:p w14:paraId="46BEA709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Scale 1-5</w:t>
            </w:r>
          </w:p>
        </w:tc>
      </w:tr>
      <w:tr w:rsidR="001165F4" w:rsidRPr="001165F4" w14:paraId="68F2CC3B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72B053DB" w14:textId="77777777" w:rsidR="001165F4" w:rsidRPr="001165F4" w:rsidRDefault="001165F4" w:rsidP="001165F4">
            <w:r w:rsidRPr="001165F4">
              <w:t>Charity Law and governance</w:t>
            </w:r>
          </w:p>
        </w:tc>
        <w:tc>
          <w:tcPr>
            <w:tcW w:w="6359" w:type="dxa"/>
            <w:vAlign w:val="center"/>
          </w:tcPr>
          <w:p w14:paraId="718DEE45" w14:textId="77777777" w:rsidR="001165F4" w:rsidRPr="001165F4" w:rsidRDefault="001165F4" w:rsidP="001165F4"/>
        </w:tc>
        <w:tc>
          <w:tcPr>
            <w:tcW w:w="1163" w:type="dxa"/>
          </w:tcPr>
          <w:p w14:paraId="6CFAB4B1" w14:textId="77777777" w:rsidR="001165F4" w:rsidRPr="001165F4" w:rsidRDefault="001165F4" w:rsidP="001165F4"/>
        </w:tc>
      </w:tr>
      <w:tr w:rsidR="001165F4" w:rsidRPr="001165F4" w14:paraId="41181825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4591DCDC" w14:textId="77777777" w:rsidR="001165F4" w:rsidRPr="001165F4" w:rsidRDefault="001165F4" w:rsidP="001165F4">
            <w:r w:rsidRPr="001165F4">
              <w:t>Financial expertise</w:t>
            </w:r>
          </w:p>
        </w:tc>
        <w:tc>
          <w:tcPr>
            <w:tcW w:w="6359" w:type="dxa"/>
            <w:vAlign w:val="center"/>
          </w:tcPr>
          <w:p w14:paraId="07D2AD35" w14:textId="77777777" w:rsidR="001165F4" w:rsidRPr="001165F4" w:rsidRDefault="001165F4" w:rsidP="001165F4"/>
        </w:tc>
        <w:tc>
          <w:tcPr>
            <w:tcW w:w="1163" w:type="dxa"/>
          </w:tcPr>
          <w:p w14:paraId="384B7018" w14:textId="77777777" w:rsidR="001165F4" w:rsidRPr="001165F4" w:rsidRDefault="001165F4" w:rsidP="001165F4"/>
        </w:tc>
      </w:tr>
      <w:tr w:rsidR="001165F4" w:rsidRPr="001165F4" w14:paraId="62FB1E3A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54630B99" w14:textId="77777777" w:rsidR="001165F4" w:rsidRPr="001165F4" w:rsidRDefault="001165F4" w:rsidP="001165F4">
            <w:r w:rsidRPr="001165F4">
              <w:t>Business development experience and expertise including procurement</w:t>
            </w:r>
          </w:p>
        </w:tc>
        <w:tc>
          <w:tcPr>
            <w:tcW w:w="6359" w:type="dxa"/>
            <w:vAlign w:val="center"/>
          </w:tcPr>
          <w:p w14:paraId="76C0C359" w14:textId="77777777" w:rsidR="001165F4" w:rsidRPr="001165F4" w:rsidRDefault="001165F4" w:rsidP="001165F4"/>
        </w:tc>
        <w:tc>
          <w:tcPr>
            <w:tcW w:w="1163" w:type="dxa"/>
          </w:tcPr>
          <w:p w14:paraId="5C131435" w14:textId="77777777" w:rsidR="001165F4" w:rsidRPr="001165F4" w:rsidRDefault="001165F4" w:rsidP="001165F4"/>
        </w:tc>
      </w:tr>
      <w:tr w:rsidR="001165F4" w:rsidRPr="001165F4" w14:paraId="5C4839D4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56C38344" w14:textId="77777777" w:rsidR="001165F4" w:rsidRPr="001165F4" w:rsidRDefault="001165F4" w:rsidP="001165F4">
            <w:r w:rsidRPr="001165F4">
              <w:t>Extensive educational expertise including educational policy development</w:t>
            </w:r>
          </w:p>
        </w:tc>
        <w:tc>
          <w:tcPr>
            <w:tcW w:w="6359" w:type="dxa"/>
            <w:vAlign w:val="center"/>
          </w:tcPr>
          <w:p w14:paraId="258FACA2" w14:textId="77777777" w:rsidR="001165F4" w:rsidRPr="001165F4" w:rsidRDefault="001165F4" w:rsidP="001165F4"/>
        </w:tc>
        <w:tc>
          <w:tcPr>
            <w:tcW w:w="1163" w:type="dxa"/>
          </w:tcPr>
          <w:p w14:paraId="13DE9008" w14:textId="77777777" w:rsidR="001165F4" w:rsidRPr="001165F4" w:rsidRDefault="001165F4" w:rsidP="001165F4"/>
        </w:tc>
      </w:tr>
      <w:tr w:rsidR="001165F4" w:rsidRPr="001165F4" w14:paraId="6350D5AD" w14:textId="77777777" w:rsidTr="00E63122">
        <w:trPr>
          <w:trHeight w:val="619"/>
        </w:trPr>
        <w:tc>
          <w:tcPr>
            <w:tcW w:w="2930" w:type="dxa"/>
            <w:vAlign w:val="center"/>
          </w:tcPr>
          <w:p w14:paraId="59DF5953" w14:textId="77777777" w:rsidR="001165F4" w:rsidRPr="001165F4" w:rsidRDefault="001165F4" w:rsidP="001165F4">
            <w:r w:rsidRPr="001165F4">
              <w:t>Data analysis and/or research expertise</w:t>
            </w:r>
          </w:p>
        </w:tc>
        <w:tc>
          <w:tcPr>
            <w:tcW w:w="6359" w:type="dxa"/>
            <w:vAlign w:val="center"/>
          </w:tcPr>
          <w:p w14:paraId="6872A0CA" w14:textId="77777777" w:rsidR="001165F4" w:rsidRPr="001165F4" w:rsidRDefault="001165F4" w:rsidP="001165F4"/>
        </w:tc>
        <w:tc>
          <w:tcPr>
            <w:tcW w:w="1163" w:type="dxa"/>
          </w:tcPr>
          <w:p w14:paraId="108F44D8" w14:textId="77777777" w:rsidR="001165F4" w:rsidRPr="001165F4" w:rsidRDefault="001165F4" w:rsidP="001165F4"/>
        </w:tc>
      </w:tr>
      <w:tr w:rsidR="001165F4" w:rsidRPr="001165F4" w14:paraId="0C1AF2C3" w14:textId="77777777" w:rsidTr="00E63122">
        <w:trPr>
          <w:trHeight w:val="619"/>
        </w:trPr>
        <w:tc>
          <w:tcPr>
            <w:tcW w:w="2930" w:type="dxa"/>
            <w:vAlign w:val="center"/>
          </w:tcPr>
          <w:p w14:paraId="2F224B6E" w14:textId="77777777" w:rsidR="001165F4" w:rsidRPr="001165F4" w:rsidRDefault="001165F4" w:rsidP="001165F4">
            <w:r w:rsidRPr="001165F4">
              <w:t xml:space="preserve">Risk Management and/or Management of change and change theory </w:t>
            </w:r>
          </w:p>
        </w:tc>
        <w:tc>
          <w:tcPr>
            <w:tcW w:w="6359" w:type="dxa"/>
            <w:vAlign w:val="center"/>
          </w:tcPr>
          <w:p w14:paraId="51B47EEC" w14:textId="77777777" w:rsidR="001165F4" w:rsidRPr="001165F4" w:rsidRDefault="001165F4" w:rsidP="001165F4"/>
        </w:tc>
        <w:tc>
          <w:tcPr>
            <w:tcW w:w="1163" w:type="dxa"/>
          </w:tcPr>
          <w:p w14:paraId="1475F3E9" w14:textId="77777777" w:rsidR="001165F4" w:rsidRPr="001165F4" w:rsidRDefault="001165F4" w:rsidP="001165F4"/>
        </w:tc>
      </w:tr>
      <w:tr w:rsidR="001165F4" w:rsidRPr="001165F4" w14:paraId="2631FEAB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00DFD067" w14:textId="77777777" w:rsidR="001165F4" w:rsidRPr="001165F4" w:rsidRDefault="001165F4" w:rsidP="001165F4">
            <w:r w:rsidRPr="001165F4">
              <w:t xml:space="preserve">Monitoring and evaluating performance </w:t>
            </w:r>
            <w:r w:rsidRPr="001165F4">
              <w:lastRenderedPageBreak/>
              <w:t>in the commercial and/or non-profit sectors</w:t>
            </w:r>
          </w:p>
        </w:tc>
        <w:tc>
          <w:tcPr>
            <w:tcW w:w="6359" w:type="dxa"/>
            <w:vAlign w:val="center"/>
          </w:tcPr>
          <w:p w14:paraId="254A9D51" w14:textId="77777777" w:rsidR="001165F4" w:rsidRPr="001165F4" w:rsidRDefault="001165F4" w:rsidP="001165F4"/>
        </w:tc>
        <w:tc>
          <w:tcPr>
            <w:tcW w:w="1163" w:type="dxa"/>
          </w:tcPr>
          <w:p w14:paraId="3A81F21C" w14:textId="77777777" w:rsidR="001165F4" w:rsidRPr="001165F4" w:rsidRDefault="001165F4" w:rsidP="001165F4"/>
        </w:tc>
      </w:tr>
      <w:tr w:rsidR="001165F4" w:rsidRPr="001165F4" w14:paraId="3230AF5E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6703A3DC" w14:textId="77777777" w:rsidR="001165F4" w:rsidRPr="001165F4" w:rsidRDefault="001165F4" w:rsidP="001165F4">
            <w:r w:rsidRPr="001165F4">
              <w:t xml:space="preserve">Marketing, </w:t>
            </w:r>
            <w:proofErr w:type="gramStart"/>
            <w:r w:rsidRPr="001165F4">
              <w:t>media</w:t>
            </w:r>
            <w:proofErr w:type="gramEnd"/>
            <w:r w:rsidRPr="001165F4">
              <w:t xml:space="preserve"> and PR</w:t>
            </w:r>
          </w:p>
        </w:tc>
        <w:tc>
          <w:tcPr>
            <w:tcW w:w="6359" w:type="dxa"/>
            <w:vAlign w:val="center"/>
          </w:tcPr>
          <w:p w14:paraId="11B2228A" w14:textId="77777777" w:rsidR="001165F4" w:rsidRPr="001165F4" w:rsidRDefault="001165F4" w:rsidP="001165F4"/>
        </w:tc>
        <w:tc>
          <w:tcPr>
            <w:tcW w:w="1163" w:type="dxa"/>
          </w:tcPr>
          <w:p w14:paraId="79E3C605" w14:textId="77777777" w:rsidR="001165F4" w:rsidRPr="001165F4" w:rsidRDefault="001165F4" w:rsidP="001165F4"/>
        </w:tc>
      </w:tr>
      <w:tr w:rsidR="001165F4" w:rsidRPr="001165F4" w14:paraId="65D1D89F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10C4853D" w14:textId="77777777" w:rsidR="001165F4" w:rsidRPr="001165F4" w:rsidRDefault="001165F4" w:rsidP="001165F4">
            <w:r w:rsidRPr="001165F4">
              <w:t>Lobbying and campaigning particularly at national level</w:t>
            </w:r>
          </w:p>
        </w:tc>
        <w:tc>
          <w:tcPr>
            <w:tcW w:w="6359" w:type="dxa"/>
            <w:vAlign w:val="center"/>
          </w:tcPr>
          <w:p w14:paraId="5E3831B3" w14:textId="77777777" w:rsidR="001165F4" w:rsidRPr="001165F4" w:rsidRDefault="001165F4" w:rsidP="001165F4"/>
        </w:tc>
        <w:tc>
          <w:tcPr>
            <w:tcW w:w="1163" w:type="dxa"/>
          </w:tcPr>
          <w:p w14:paraId="2CD7973D" w14:textId="77777777" w:rsidR="001165F4" w:rsidRPr="001165F4" w:rsidRDefault="001165F4" w:rsidP="001165F4"/>
        </w:tc>
      </w:tr>
      <w:tr w:rsidR="001165F4" w:rsidRPr="001165F4" w14:paraId="2DD142EE" w14:textId="77777777" w:rsidTr="00E63122">
        <w:trPr>
          <w:trHeight w:val="557"/>
        </w:trPr>
        <w:tc>
          <w:tcPr>
            <w:tcW w:w="2930" w:type="dxa"/>
            <w:vAlign w:val="center"/>
          </w:tcPr>
          <w:p w14:paraId="3E704752" w14:textId="77777777" w:rsidR="001165F4" w:rsidRPr="001165F4" w:rsidRDefault="001165F4" w:rsidP="001165F4">
            <w:r w:rsidRPr="001165F4">
              <w:t>Recruitment and human resources legislation including employment legislation</w:t>
            </w:r>
          </w:p>
        </w:tc>
        <w:tc>
          <w:tcPr>
            <w:tcW w:w="6359" w:type="dxa"/>
            <w:vAlign w:val="center"/>
          </w:tcPr>
          <w:p w14:paraId="746CDC6B" w14:textId="77777777" w:rsidR="001165F4" w:rsidRPr="001165F4" w:rsidRDefault="001165F4" w:rsidP="001165F4"/>
        </w:tc>
        <w:tc>
          <w:tcPr>
            <w:tcW w:w="1163" w:type="dxa"/>
          </w:tcPr>
          <w:p w14:paraId="0F50E797" w14:textId="77777777" w:rsidR="001165F4" w:rsidRPr="001165F4" w:rsidRDefault="001165F4" w:rsidP="001165F4"/>
        </w:tc>
      </w:tr>
      <w:tr w:rsidR="001165F4" w:rsidRPr="001165F4" w14:paraId="03EC97CF" w14:textId="77777777" w:rsidTr="00E63122">
        <w:trPr>
          <w:trHeight w:val="619"/>
        </w:trPr>
        <w:tc>
          <w:tcPr>
            <w:tcW w:w="2930" w:type="dxa"/>
            <w:vAlign w:val="center"/>
          </w:tcPr>
          <w:p w14:paraId="50016B58" w14:textId="77777777" w:rsidR="001165F4" w:rsidRPr="001165F4" w:rsidRDefault="001165F4" w:rsidP="001165F4">
            <w:r w:rsidRPr="001165F4">
              <w:t>Property and estate management</w:t>
            </w:r>
          </w:p>
        </w:tc>
        <w:tc>
          <w:tcPr>
            <w:tcW w:w="6359" w:type="dxa"/>
            <w:vAlign w:val="center"/>
          </w:tcPr>
          <w:p w14:paraId="617FE25D" w14:textId="77777777" w:rsidR="001165F4" w:rsidRPr="001165F4" w:rsidRDefault="001165F4" w:rsidP="001165F4"/>
        </w:tc>
        <w:tc>
          <w:tcPr>
            <w:tcW w:w="1163" w:type="dxa"/>
          </w:tcPr>
          <w:p w14:paraId="021BE9FF" w14:textId="77777777" w:rsidR="001165F4" w:rsidRPr="001165F4" w:rsidRDefault="001165F4" w:rsidP="001165F4"/>
        </w:tc>
      </w:tr>
      <w:tr w:rsidR="001165F4" w:rsidRPr="001165F4" w14:paraId="5DB3F252" w14:textId="77777777" w:rsidTr="00E63122">
        <w:trPr>
          <w:trHeight w:val="619"/>
        </w:trPr>
        <w:tc>
          <w:tcPr>
            <w:tcW w:w="2930" w:type="dxa"/>
            <w:vAlign w:val="center"/>
          </w:tcPr>
          <w:p w14:paraId="26888E36" w14:textId="77777777" w:rsidR="001165F4" w:rsidRPr="001165F4" w:rsidRDefault="001165F4" w:rsidP="001165F4">
            <w:r w:rsidRPr="001165F4">
              <w:t xml:space="preserve">Equality, </w:t>
            </w:r>
            <w:proofErr w:type="gramStart"/>
            <w:r w:rsidRPr="001165F4">
              <w:t>Diversity</w:t>
            </w:r>
            <w:proofErr w:type="gramEnd"/>
            <w:r w:rsidRPr="001165F4">
              <w:t xml:space="preserve"> and Inclusion </w:t>
            </w:r>
          </w:p>
        </w:tc>
        <w:tc>
          <w:tcPr>
            <w:tcW w:w="6359" w:type="dxa"/>
            <w:vAlign w:val="center"/>
          </w:tcPr>
          <w:p w14:paraId="5FC465F4" w14:textId="77777777" w:rsidR="001165F4" w:rsidRPr="001165F4" w:rsidRDefault="001165F4" w:rsidP="001165F4"/>
        </w:tc>
        <w:tc>
          <w:tcPr>
            <w:tcW w:w="1163" w:type="dxa"/>
          </w:tcPr>
          <w:p w14:paraId="0C882303" w14:textId="77777777" w:rsidR="001165F4" w:rsidRPr="001165F4" w:rsidRDefault="001165F4" w:rsidP="001165F4"/>
        </w:tc>
      </w:tr>
      <w:tr w:rsidR="001165F4" w:rsidRPr="001165F4" w14:paraId="3CFA924A" w14:textId="77777777" w:rsidTr="00E63122">
        <w:trPr>
          <w:trHeight w:val="619"/>
        </w:trPr>
        <w:tc>
          <w:tcPr>
            <w:tcW w:w="2930" w:type="dxa"/>
            <w:vAlign w:val="center"/>
          </w:tcPr>
          <w:p w14:paraId="5B641186" w14:textId="77777777" w:rsidR="001165F4" w:rsidRPr="001165F4" w:rsidRDefault="001165F4" w:rsidP="001165F4">
            <w:r w:rsidRPr="001165F4">
              <w:t xml:space="preserve">IT/Software Development </w:t>
            </w:r>
          </w:p>
        </w:tc>
        <w:tc>
          <w:tcPr>
            <w:tcW w:w="6359" w:type="dxa"/>
            <w:vAlign w:val="center"/>
          </w:tcPr>
          <w:p w14:paraId="29012470" w14:textId="77777777" w:rsidR="001165F4" w:rsidRPr="001165F4" w:rsidRDefault="001165F4" w:rsidP="001165F4"/>
        </w:tc>
        <w:tc>
          <w:tcPr>
            <w:tcW w:w="1163" w:type="dxa"/>
          </w:tcPr>
          <w:p w14:paraId="2BDF9F9A" w14:textId="77777777" w:rsidR="001165F4" w:rsidRPr="001165F4" w:rsidRDefault="001165F4" w:rsidP="001165F4"/>
        </w:tc>
      </w:tr>
      <w:tr w:rsidR="001165F4" w:rsidRPr="001165F4" w14:paraId="120EDA5C" w14:textId="77777777" w:rsidTr="00E63122">
        <w:trPr>
          <w:trHeight w:val="619"/>
        </w:trPr>
        <w:tc>
          <w:tcPr>
            <w:tcW w:w="2930" w:type="dxa"/>
            <w:vAlign w:val="center"/>
          </w:tcPr>
          <w:p w14:paraId="73CAF553" w14:textId="77777777" w:rsidR="001165F4" w:rsidRPr="001165F4" w:rsidRDefault="001165F4" w:rsidP="001165F4">
            <w:r w:rsidRPr="001165F4">
              <w:t xml:space="preserve">Other </w:t>
            </w:r>
          </w:p>
        </w:tc>
        <w:tc>
          <w:tcPr>
            <w:tcW w:w="6359" w:type="dxa"/>
            <w:vAlign w:val="center"/>
          </w:tcPr>
          <w:p w14:paraId="4C326631" w14:textId="77777777" w:rsidR="001165F4" w:rsidRPr="001165F4" w:rsidRDefault="001165F4" w:rsidP="001165F4"/>
        </w:tc>
        <w:tc>
          <w:tcPr>
            <w:tcW w:w="1163" w:type="dxa"/>
          </w:tcPr>
          <w:p w14:paraId="44873526" w14:textId="77777777" w:rsidR="001165F4" w:rsidRPr="001165F4" w:rsidRDefault="001165F4" w:rsidP="001165F4"/>
        </w:tc>
      </w:tr>
    </w:tbl>
    <w:p w14:paraId="6A2ED1F1" w14:textId="41348ECA" w:rsidR="001165F4" w:rsidRPr="001165F4" w:rsidRDefault="001165F4" w:rsidP="00E63122">
      <w:pPr>
        <w:spacing w:after="0" w:line="240" w:lineRule="auto"/>
        <w:rPr>
          <w:b/>
          <w:bCs/>
        </w:rPr>
      </w:pPr>
    </w:p>
    <w:tbl>
      <w:tblPr>
        <w:tblStyle w:val="TableGrid"/>
        <w:tblW w:w="10461" w:type="dxa"/>
        <w:tblInd w:w="-289" w:type="dxa"/>
        <w:tblLook w:val="04A0" w:firstRow="1" w:lastRow="0" w:firstColumn="1" w:lastColumn="0" w:noHBand="0" w:noVBand="1"/>
      </w:tblPr>
      <w:tblGrid>
        <w:gridCol w:w="4314"/>
        <w:gridCol w:w="1660"/>
        <w:gridCol w:w="2104"/>
        <w:gridCol w:w="2383"/>
      </w:tblGrid>
      <w:tr w:rsidR="001165F4" w:rsidRPr="001165F4" w14:paraId="3F105F16" w14:textId="77777777" w:rsidTr="0051030E">
        <w:trPr>
          <w:trHeight w:val="459"/>
        </w:trPr>
        <w:tc>
          <w:tcPr>
            <w:tcW w:w="4314" w:type="dxa"/>
            <w:shd w:val="clear" w:color="auto" w:fill="B1D9FF" w:themeFill="accent1" w:themeFillTint="33"/>
          </w:tcPr>
          <w:p w14:paraId="2CF9BD6B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Governing CV</w:t>
            </w:r>
          </w:p>
        </w:tc>
        <w:tc>
          <w:tcPr>
            <w:tcW w:w="1660" w:type="dxa"/>
            <w:vMerge w:val="restart"/>
            <w:shd w:val="clear" w:color="auto" w:fill="B1D9FF" w:themeFill="accent1" w:themeFillTint="33"/>
          </w:tcPr>
          <w:p w14:paraId="319869A3" w14:textId="388F3876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Dates of service</w:t>
            </w:r>
          </w:p>
        </w:tc>
        <w:tc>
          <w:tcPr>
            <w:tcW w:w="2104" w:type="dxa"/>
            <w:vMerge w:val="restart"/>
            <w:shd w:val="clear" w:color="auto" w:fill="B1D9FF" w:themeFill="accent1" w:themeFillTint="33"/>
          </w:tcPr>
          <w:p w14:paraId="3F1970B3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Any office held with length of service</w:t>
            </w:r>
          </w:p>
        </w:tc>
        <w:tc>
          <w:tcPr>
            <w:tcW w:w="2383" w:type="dxa"/>
            <w:vMerge w:val="restart"/>
            <w:shd w:val="clear" w:color="auto" w:fill="B1D9FF" w:themeFill="accent1" w:themeFillTint="33"/>
          </w:tcPr>
          <w:p w14:paraId="4E055EBD" w14:textId="77777777" w:rsidR="001165F4" w:rsidRPr="001165F4" w:rsidRDefault="001165F4" w:rsidP="001165F4">
            <w:pPr>
              <w:rPr>
                <w:b/>
              </w:rPr>
            </w:pPr>
            <w:r w:rsidRPr="001165F4">
              <w:rPr>
                <w:b/>
              </w:rPr>
              <w:t>Ofsted rating during period of service</w:t>
            </w:r>
          </w:p>
        </w:tc>
      </w:tr>
      <w:tr w:rsidR="001165F4" w:rsidRPr="001165F4" w14:paraId="4070A7AD" w14:textId="77777777" w:rsidTr="0051030E">
        <w:trPr>
          <w:trHeight w:val="1355"/>
        </w:trPr>
        <w:tc>
          <w:tcPr>
            <w:tcW w:w="4314" w:type="dxa"/>
            <w:shd w:val="clear" w:color="auto" w:fill="B1D9FF" w:themeFill="accent1" w:themeFillTint="33"/>
          </w:tcPr>
          <w:p w14:paraId="721CB471" w14:textId="77777777" w:rsidR="001165F4" w:rsidRPr="001165F4" w:rsidRDefault="001165F4" w:rsidP="001165F4">
            <w:r w:rsidRPr="001165F4">
              <w:t>Please list the schools including type and locality you currently govern at along with their Ofsted ratings.</w:t>
            </w:r>
          </w:p>
        </w:tc>
        <w:tc>
          <w:tcPr>
            <w:tcW w:w="1660" w:type="dxa"/>
            <w:vMerge/>
          </w:tcPr>
          <w:p w14:paraId="52435101" w14:textId="77777777" w:rsidR="001165F4" w:rsidRPr="001165F4" w:rsidRDefault="001165F4" w:rsidP="001165F4"/>
        </w:tc>
        <w:tc>
          <w:tcPr>
            <w:tcW w:w="2104" w:type="dxa"/>
            <w:vMerge/>
          </w:tcPr>
          <w:p w14:paraId="7B877A3D" w14:textId="77777777" w:rsidR="001165F4" w:rsidRPr="001165F4" w:rsidRDefault="001165F4" w:rsidP="001165F4"/>
        </w:tc>
        <w:tc>
          <w:tcPr>
            <w:tcW w:w="2383" w:type="dxa"/>
            <w:vMerge/>
          </w:tcPr>
          <w:p w14:paraId="17695F10" w14:textId="77777777" w:rsidR="001165F4" w:rsidRPr="001165F4" w:rsidRDefault="001165F4" w:rsidP="001165F4"/>
        </w:tc>
      </w:tr>
      <w:tr w:rsidR="001165F4" w:rsidRPr="001165F4" w14:paraId="3515FD26" w14:textId="77777777" w:rsidTr="0051030E">
        <w:trPr>
          <w:trHeight w:val="2301"/>
        </w:trPr>
        <w:tc>
          <w:tcPr>
            <w:tcW w:w="4314" w:type="dxa"/>
          </w:tcPr>
          <w:p w14:paraId="3CDD80E6" w14:textId="77777777" w:rsidR="001165F4" w:rsidRPr="001165F4" w:rsidRDefault="001165F4" w:rsidP="001165F4"/>
          <w:p w14:paraId="18A6C45C" w14:textId="77777777" w:rsidR="001165F4" w:rsidRPr="001165F4" w:rsidRDefault="001165F4" w:rsidP="001165F4"/>
          <w:p w14:paraId="50C7B7DE" w14:textId="77777777" w:rsidR="001165F4" w:rsidRPr="001165F4" w:rsidRDefault="001165F4" w:rsidP="001165F4"/>
          <w:p w14:paraId="18E58D34" w14:textId="77777777" w:rsidR="001165F4" w:rsidRPr="001165F4" w:rsidRDefault="001165F4" w:rsidP="001165F4"/>
          <w:p w14:paraId="3966B74B" w14:textId="77777777" w:rsidR="001165F4" w:rsidRPr="001165F4" w:rsidRDefault="001165F4" w:rsidP="001165F4"/>
        </w:tc>
        <w:tc>
          <w:tcPr>
            <w:tcW w:w="1660" w:type="dxa"/>
          </w:tcPr>
          <w:p w14:paraId="349282F3" w14:textId="77777777" w:rsidR="001165F4" w:rsidRPr="001165F4" w:rsidRDefault="001165F4" w:rsidP="001165F4"/>
        </w:tc>
        <w:tc>
          <w:tcPr>
            <w:tcW w:w="2104" w:type="dxa"/>
          </w:tcPr>
          <w:p w14:paraId="73B681C9" w14:textId="77777777" w:rsidR="001165F4" w:rsidRPr="001165F4" w:rsidRDefault="001165F4" w:rsidP="001165F4"/>
        </w:tc>
        <w:tc>
          <w:tcPr>
            <w:tcW w:w="2383" w:type="dxa"/>
          </w:tcPr>
          <w:p w14:paraId="3B9DF03C" w14:textId="77777777" w:rsidR="001165F4" w:rsidRPr="001165F4" w:rsidRDefault="001165F4" w:rsidP="001165F4"/>
        </w:tc>
      </w:tr>
      <w:tr w:rsidR="001165F4" w:rsidRPr="001165F4" w14:paraId="4D84218A" w14:textId="77777777" w:rsidTr="0051030E">
        <w:trPr>
          <w:trHeight w:val="1222"/>
        </w:trPr>
        <w:tc>
          <w:tcPr>
            <w:tcW w:w="4314" w:type="dxa"/>
            <w:shd w:val="clear" w:color="auto" w:fill="B1D9FF" w:themeFill="accent1" w:themeFillTint="33"/>
          </w:tcPr>
          <w:p w14:paraId="279D5BFE" w14:textId="77777777" w:rsidR="001165F4" w:rsidRPr="001165F4" w:rsidRDefault="001165F4" w:rsidP="001165F4">
            <w:r w:rsidRPr="001165F4">
              <w:t>Please list any previous schools you have governed at.</w:t>
            </w:r>
          </w:p>
        </w:tc>
        <w:tc>
          <w:tcPr>
            <w:tcW w:w="1660" w:type="dxa"/>
            <w:shd w:val="clear" w:color="auto" w:fill="B1D9FF" w:themeFill="accent1" w:themeFillTint="33"/>
          </w:tcPr>
          <w:p w14:paraId="5ADEFA29" w14:textId="77777777" w:rsidR="001165F4" w:rsidRPr="001165F4" w:rsidRDefault="001165F4" w:rsidP="001165F4">
            <w:r w:rsidRPr="001165F4">
              <w:rPr>
                <w:b/>
              </w:rPr>
              <w:t>Dates of service</w:t>
            </w:r>
          </w:p>
          <w:p w14:paraId="372FDD66" w14:textId="77777777" w:rsidR="001165F4" w:rsidRPr="001165F4" w:rsidRDefault="001165F4" w:rsidP="001165F4"/>
        </w:tc>
        <w:tc>
          <w:tcPr>
            <w:tcW w:w="2104" w:type="dxa"/>
            <w:shd w:val="clear" w:color="auto" w:fill="B1D9FF" w:themeFill="accent1" w:themeFillTint="33"/>
          </w:tcPr>
          <w:p w14:paraId="424D581D" w14:textId="77777777" w:rsidR="001165F4" w:rsidRPr="001165F4" w:rsidRDefault="001165F4" w:rsidP="001165F4">
            <w:r w:rsidRPr="001165F4">
              <w:rPr>
                <w:b/>
              </w:rPr>
              <w:t>Any office</w:t>
            </w:r>
          </w:p>
        </w:tc>
        <w:tc>
          <w:tcPr>
            <w:tcW w:w="2383" w:type="dxa"/>
            <w:shd w:val="clear" w:color="auto" w:fill="B1D9FF" w:themeFill="accent1" w:themeFillTint="33"/>
          </w:tcPr>
          <w:p w14:paraId="2C3A2402" w14:textId="77777777" w:rsidR="001165F4" w:rsidRPr="001165F4" w:rsidRDefault="001165F4" w:rsidP="001165F4">
            <w:r w:rsidRPr="001165F4">
              <w:rPr>
                <w:b/>
              </w:rPr>
              <w:t>Ofsted rating during period of service</w:t>
            </w:r>
          </w:p>
        </w:tc>
      </w:tr>
      <w:tr w:rsidR="001165F4" w:rsidRPr="001165F4" w14:paraId="2A85CF8C" w14:textId="77777777" w:rsidTr="0051030E">
        <w:trPr>
          <w:trHeight w:val="2301"/>
        </w:trPr>
        <w:tc>
          <w:tcPr>
            <w:tcW w:w="4314" w:type="dxa"/>
          </w:tcPr>
          <w:p w14:paraId="6107898A" w14:textId="77777777" w:rsidR="001165F4" w:rsidRPr="001165F4" w:rsidRDefault="001165F4" w:rsidP="001165F4"/>
          <w:p w14:paraId="79346E3D" w14:textId="77777777" w:rsidR="001165F4" w:rsidRPr="001165F4" w:rsidRDefault="001165F4" w:rsidP="001165F4"/>
          <w:p w14:paraId="6B7604B5" w14:textId="77777777" w:rsidR="001165F4" w:rsidRPr="001165F4" w:rsidRDefault="001165F4" w:rsidP="001165F4"/>
          <w:p w14:paraId="299F78FC" w14:textId="77777777" w:rsidR="001165F4" w:rsidRPr="001165F4" w:rsidRDefault="001165F4" w:rsidP="001165F4"/>
          <w:p w14:paraId="65F11E4E" w14:textId="77777777" w:rsidR="001165F4" w:rsidRPr="001165F4" w:rsidRDefault="001165F4" w:rsidP="001165F4"/>
        </w:tc>
        <w:tc>
          <w:tcPr>
            <w:tcW w:w="1660" w:type="dxa"/>
          </w:tcPr>
          <w:p w14:paraId="6E249077" w14:textId="77777777" w:rsidR="001165F4" w:rsidRPr="001165F4" w:rsidRDefault="001165F4" w:rsidP="001165F4"/>
          <w:p w14:paraId="0BC72849" w14:textId="77777777" w:rsidR="001165F4" w:rsidRPr="001165F4" w:rsidRDefault="001165F4" w:rsidP="001165F4"/>
          <w:p w14:paraId="72612027" w14:textId="77777777" w:rsidR="001165F4" w:rsidRPr="001165F4" w:rsidRDefault="001165F4" w:rsidP="001165F4"/>
        </w:tc>
        <w:tc>
          <w:tcPr>
            <w:tcW w:w="2104" w:type="dxa"/>
          </w:tcPr>
          <w:p w14:paraId="131B7BBF" w14:textId="77777777" w:rsidR="001165F4" w:rsidRPr="001165F4" w:rsidRDefault="001165F4" w:rsidP="001165F4"/>
        </w:tc>
        <w:tc>
          <w:tcPr>
            <w:tcW w:w="2383" w:type="dxa"/>
          </w:tcPr>
          <w:p w14:paraId="2067005E" w14:textId="77777777" w:rsidR="001165F4" w:rsidRPr="001165F4" w:rsidRDefault="001165F4" w:rsidP="001165F4"/>
        </w:tc>
      </w:tr>
    </w:tbl>
    <w:p w14:paraId="6A77E694" w14:textId="77777777" w:rsidR="001165F4" w:rsidRPr="001165F4" w:rsidRDefault="001165F4" w:rsidP="001165F4">
      <w:pPr>
        <w:rPr>
          <w:b/>
          <w:bCs/>
        </w:rPr>
      </w:pPr>
    </w:p>
    <w:p w14:paraId="32CF7718" w14:textId="77777777" w:rsidR="00693047" w:rsidRPr="001165F4" w:rsidRDefault="00693047" w:rsidP="001165F4"/>
    <w:sectPr w:rsidR="00693047" w:rsidRPr="001165F4" w:rsidSect="00C9113C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851" w:right="851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55DC" w14:textId="77777777" w:rsidR="002B2C34" w:rsidRDefault="002B2C34" w:rsidP="00AD32FB">
      <w:pPr>
        <w:spacing w:after="0" w:line="240" w:lineRule="auto"/>
      </w:pPr>
      <w:r>
        <w:separator/>
      </w:r>
    </w:p>
  </w:endnote>
  <w:endnote w:type="continuationSeparator" w:id="0">
    <w:p w14:paraId="65C38C58" w14:textId="77777777" w:rsidR="002B2C34" w:rsidRDefault="002B2C34" w:rsidP="00AD32FB">
      <w:pPr>
        <w:spacing w:after="0" w:line="240" w:lineRule="auto"/>
      </w:pPr>
      <w:r>
        <w:continuationSeparator/>
      </w:r>
    </w:p>
  </w:endnote>
  <w:endnote w:type="continuationNotice" w:id="1">
    <w:p w14:paraId="0ED28EB6" w14:textId="77777777" w:rsidR="002B2C34" w:rsidRDefault="002B2C3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New Kansas SemiBold">
    <w:panose1 w:val="00000000000000000000"/>
    <w:charset w:val="00"/>
    <w:family w:val="modern"/>
    <w:notTrueType/>
    <w:pitch w:val="variable"/>
    <w:sig w:usb0="A00000EF" w:usb1="4000206B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0945" w14:textId="77777777" w:rsidR="00A92876" w:rsidRDefault="00A92876" w:rsidP="0025170A">
    <w:pPr>
      <w:pStyle w:val="BodyText1"/>
    </w:pPr>
  </w:p>
  <w:p w14:paraId="27922E96" w14:textId="6C41209D" w:rsidR="00A4098D" w:rsidRPr="004E0250" w:rsidRDefault="00A4098D" w:rsidP="0025170A">
    <w:pPr>
      <w:pStyle w:val="BodyText1"/>
    </w:pPr>
    <w:r w:rsidRPr="004E0250">
      <w:rPr>
        <w:noProof/>
      </w:rPr>
      <mc:AlternateContent>
        <mc:Choice Requires="wps">
          <w:drawing>
            <wp:anchor distT="0" distB="0" distL="114300" distR="114300" simplePos="0" relativeHeight="251660293" behindDoc="0" locked="0" layoutInCell="1" allowOverlap="1" wp14:anchorId="7F97306F" wp14:editId="5C16F744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392419017" name="Straight Connector 3924190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0CF410" id="Straight Connector 392419017" o:spid="_x0000_s1026" alt="&quot;&quot;" style="position:absolute;z-index:25166029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E0250">
      <w:t>nga.org.uk</w:t>
    </w:r>
  </w:p>
  <w:p w14:paraId="06BF1A97" w14:textId="1E5C804A" w:rsidR="00A54BC4" w:rsidRPr="00DB1BEF" w:rsidRDefault="00C53317" w:rsidP="00A4098D">
    <w:pPr>
      <w:pStyle w:val="webaddress"/>
      <w:rPr>
        <w:rFonts w:ascii="Lexend Deca Light" w:hAnsi="Lexend Deca Light"/>
        <w:b w:val="0"/>
        <w:bCs w:val="0"/>
        <w:color w:val="000000" w:themeColor="text1"/>
        <w:sz w:val="20"/>
        <w:szCs w:val="20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begin"/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instrText xml:space="preserve"> PAGE   \* MERGEFORMAT </w:instrText>
    </w:r>
    <w:r w:rsidR="00DB1BEF" w:rsidRPr="00EF0957">
      <w:rPr>
        <w:rFonts w:ascii="Lexend Deca Light" w:hAnsi="Lexend Deca Light"/>
        <w:b w:val="0"/>
        <w:bCs w:val="0"/>
        <w:color w:val="auto"/>
        <w:sz w:val="20"/>
        <w:szCs w:val="20"/>
      </w:rPr>
      <w:fldChar w:fldCharType="separate"/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t>1</w:t>
    </w:r>
    <w:r w:rsidR="00DB1BEF" w:rsidRPr="00EF0957">
      <w:rPr>
        <w:rFonts w:ascii="Lexend Deca Light" w:hAnsi="Lexend Deca Light"/>
        <w:b w:val="0"/>
        <w:bCs w:val="0"/>
        <w:noProof/>
        <w:color w:val="auto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BBD48" w14:textId="77777777" w:rsidR="006E3FF0" w:rsidRPr="004977F9" w:rsidRDefault="006E3FF0" w:rsidP="0025170A">
    <w:pPr>
      <w:pStyle w:val="BodyText1"/>
      <w:rPr>
        <w:color w:val="00407B" w:themeColor="accent1"/>
      </w:rPr>
    </w:pPr>
    <w:r w:rsidRPr="004977F9">
      <w:rPr>
        <w:noProof/>
        <w:color w:val="00407B" w:themeColor="accent1"/>
      </w:rPr>
      <mc:AlternateContent>
        <mc:Choice Requires="wps">
          <w:drawing>
            <wp:anchor distT="0" distB="0" distL="114300" distR="114300" simplePos="0" relativeHeight="251664389" behindDoc="0" locked="0" layoutInCell="1" allowOverlap="1" wp14:anchorId="581807BE" wp14:editId="2CEDEE0C">
              <wp:simplePos x="0" y="0"/>
              <wp:positionH relativeFrom="column">
                <wp:posOffset>9094</wp:posOffset>
              </wp:positionH>
              <wp:positionV relativeFrom="paragraph">
                <wp:posOffset>-51313</wp:posOffset>
              </wp:positionV>
              <wp:extent cx="599813" cy="0"/>
              <wp:effectExtent l="0" t="0" r="10160" b="12700"/>
              <wp:wrapNone/>
              <wp:docPr id="1580264356" name="Straight Connector 158026435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9813" cy="0"/>
                      </a:xfrm>
                      <a:prstGeom prst="line">
                        <a:avLst/>
                      </a:prstGeom>
                      <a:ln>
                        <a:solidFill>
                          <a:srgbClr val="0040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6C75D4" id="Straight Connector 1580264356" o:spid="_x0000_s1026" alt="&quot;&quot;" style="position:absolute;z-index:2516643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-4.05pt" to="47.95pt,-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" strokecolor="#00407b" strokeweight=".5pt">
              <v:stroke joinstyle="miter"/>
            </v:line>
          </w:pict>
        </mc:Fallback>
      </mc:AlternateContent>
    </w:r>
    <w:r w:rsidRPr="004977F9">
      <w:rPr>
        <w:color w:val="00407B" w:themeColor="accent1"/>
      </w:rPr>
      <w:t>nga.org.uk</w:t>
    </w:r>
  </w:p>
  <w:p w14:paraId="1BCD797D" w14:textId="76E65707" w:rsidR="00A24ED9" w:rsidRPr="006E3FF0" w:rsidRDefault="006E3FF0" w:rsidP="001D0BCD">
    <w:pPr>
      <w:pStyle w:val="webaddress"/>
      <w:rPr>
        <w:rStyle w:val="SmartLink"/>
        <w:rFonts w:ascii="Lexend Deca Light" w:hAnsi="Lexend Deca Light"/>
        <w:b w:val="0"/>
        <w:bCs w:val="0"/>
        <w:color w:val="000000" w:themeColor="text1"/>
        <w:sz w:val="20"/>
        <w:szCs w:val="20"/>
        <w:u w:val="none"/>
        <w:shd w:val="clear" w:color="auto" w:fill="auto"/>
      </w:rPr>
    </w:pPr>
    <w:r w:rsidRPr="00C53317">
      <w:rPr>
        <w:rFonts w:ascii="Lexend Deca Light" w:hAnsi="Lexend Deca Light"/>
        <w:b w:val="0"/>
        <w:bCs w:val="0"/>
        <w:sz w:val="18"/>
        <w:szCs w:val="18"/>
      </w:rPr>
      <w:t>© National Governance Association 2023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CF5B8" w14:textId="77777777" w:rsidR="002B2C34" w:rsidRDefault="002B2C34" w:rsidP="00AD32FB">
      <w:pPr>
        <w:spacing w:after="0" w:line="240" w:lineRule="auto"/>
      </w:pPr>
      <w:r>
        <w:separator/>
      </w:r>
    </w:p>
  </w:footnote>
  <w:footnote w:type="continuationSeparator" w:id="0">
    <w:p w14:paraId="363BF984" w14:textId="77777777" w:rsidR="002B2C34" w:rsidRDefault="002B2C34" w:rsidP="00AD32FB">
      <w:pPr>
        <w:spacing w:after="0" w:line="240" w:lineRule="auto"/>
      </w:pPr>
      <w:r>
        <w:continuationSeparator/>
      </w:r>
    </w:p>
  </w:footnote>
  <w:footnote w:type="continuationNotice" w:id="1">
    <w:p w14:paraId="71BD3112" w14:textId="77777777" w:rsidR="002B2C34" w:rsidRDefault="002B2C3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B48" w14:textId="581892A9" w:rsidR="00A54BC4" w:rsidRDefault="0048074D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5FD57530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5D2A373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41BF4B9B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3EE" w14:textId="588C8427" w:rsidR="003C32E1" w:rsidRDefault="006E2224" w:rsidP="001165F4">
    <w:pPr>
      <w:pStyle w:val="BodyText1"/>
      <w:tabs>
        <w:tab w:val="left" w:pos="720"/>
        <w:tab w:val="left" w:pos="642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70533" behindDoc="0" locked="0" layoutInCell="1" allowOverlap="1" wp14:anchorId="21B6BFB6" wp14:editId="014896FD">
              <wp:simplePos x="0" y="0"/>
              <wp:positionH relativeFrom="column">
                <wp:posOffset>2705735</wp:posOffset>
              </wp:positionH>
              <wp:positionV relativeFrom="paragraph">
                <wp:posOffset>-732155</wp:posOffset>
              </wp:positionV>
              <wp:extent cx="3108325" cy="101409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8325" cy="10140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BCC1C5" w14:textId="660EAD55" w:rsidR="006E2224" w:rsidRPr="0011651F" w:rsidRDefault="006E2224" w:rsidP="006E2224">
                          <w:pPr>
                            <w:pStyle w:val="Header"/>
                            <w:jc w:val="right"/>
                            <w:rPr>
                              <w:b/>
                              <w:color w:val="666666" w:themeColor="text2" w:themeTint="99"/>
                              <w:szCs w:val="24"/>
                            </w:rPr>
                          </w:pPr>
                          <w:r w:rsidRPr="0011651F">
                            <w:rPr>
                              <w:b/>
                              <w:color w:val="666666" w:themeColor="text2" w:themeTint="99"/>
                              <w:szCs w:val="24"/>
                            </w:rPr>
                            <w:t>Reviewed January 2022</w:t>
                          </w:r>
                        </w:p>
                        <w:p w14:paraId="1D62537F" w14:textId="77777777" w:rsidR="006E2224" w:rsidRPr="0011651F" w:rsidRDefault="006E2224" w:rsidP="006E2224">
                          <w:pPr>
                            <w:pStyle w:val="Header"/>
                            <w:jc w:val="right"/>
                            <w:rPr>
                              <w:b/>
                              <w:color w:val="666666" w:themeColor="text2" w:themeTint="99"/>
                              <w:sz w:val="18"/>
                              <w:szCs w:val="24"/>
                            </w:rPr>
                          </w:pPr>
                          <w:r w:rsidRPr="0011651F">
                            <w:rPr>
                              <w:b/>
                              <w:color w:val="666666" w:themeColor="text2" w:themeTint="99"/>
                              <w:szCs w:val="24"/>
                            </w:rPr>
                            <w:t xml:space="preserve"> </w:t>
                          </w:r>
                          <w:r w:rsidRPr="0011651F">
                            <w:rPr>
                              <w:b/>
                              <w:color w:val="666666" w:themeColor="text2" w:themeTint="99"/>
                              <w:sz w:val="18"/>
                              <w:szCs w:val="24"/>
                            </w:rPr>
                            <w:t>(</w:t>
                          </w:r>
                          <w:proofErr w:type="gramStart"/>
                          <w:r w:rsidRPr="0011651F">
                            <w:rPr>
                              <w:b/>
                              <w:color w:val="666666" w:themeColor="text2" w:themeTint="99"/>
                              <w:sz w:val="18"/>
                              <w:szCs w:val="24"/>
                            </w:rPr>
                            <w:t>reviewed</w:t>
                          </w:r>
                          <w:proofErr w:type="gramEnd"/>
                          <w:r w:rsidRPr="0011651F">
                            <w:rPr>
                              <w:b/>
                              <w:color w:val="666666" w:themeColor="text2" w:themeTint="99"/>
                              <w:sz w:val="18"/>
                              <w:szCs w:val="24"/>
                            </w:rPr>
                            <w:t xml:space="preserve"> bi-annually by the policy working group for Trust board approval)</w:t>
                          </w:r>
                        </w:p>
                        <w:p w14:paraId="20C88491" w14:textId="39EBC7D8" w:rsidR="006E2224" w:rsidRPr="0011651F" w:rsidRDefault="006E2224" w:rsidP="0011651F">
                          <w:pPr>
                            <w:pStyle w:val="Header"/>
                            <w:jc w:val="right"/>
                            <w:rPr>
                              <w:b/>
                              <w:color w:val="666666" w:themeColor="text2" w:themeTint="99"/>
                              <w:szCs w:val="24"/>
                            </w:rPr>
                          </w:pPr>
                          <w:r w:rsidRPr="0011651F">
                            <w:rPr>
                              <w:b/>
                              <w:color w:val="666666" w:themeColor="text2" w:themeTint="99"/>
                              <w:szCs w:val="24"/>
                            </w:rPr>
                            <w:t xml:space="preserve">Adopted </w:t>
                          </w:r>
                          <w:proofErr w:type="gramStart"/>
                          <w:r w:rsidRPr="0011651F">
                            <w:rPr>
                              <w:b/>
                              <w:color w:val="666666" w:themeColor="text2" w:themeTint="99"/>
                              <w:szCs w:val="24"/>
                            </w:rPr>
                            <w:t>annually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B6BFB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3.05pt;margin-top:-57.65pt;width:244.75pt;height:79.85pt;z-index:25167053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" filled="f" stroked="f">
              <v:textbox>
                <w:txbxContent>
                  <w:p w14:paraId="0DBCC1C5" w14:textId="660EAD55" w:rsidR="006E2224" w:rsidRPr="0011651F" w:rsidRDefault="006E2224" w:rsidP="006E2224">
                    <w:pPr>
                      <w:pStyle w:val="Header"/>
                      <w:jc w:val="right"/>
                      <w:rPr>
                        <w:b/>
                        <w:color w:val="666666" w:themeColor="text2" w:themeTint="99"/>
                        <w:szCs w:val="24"/>
                      </w:rPr>
                    </w:pPr>
                    <w:r w:rsidRPr="0011651F">
                      <w:rPr>
                        <w:b/>
                        <w:color w:val="666666" w:themeColor="text2" w:themeTint="99"/>
                        <w:szCs w:val="24"/>
                      </w:rPr>
                      <w:t>Reviewed January 2022</w:t>
                    </w:r>
                  </w:p>
                  <w:p w14:paraId="1D62537F" w14:textId="77777777" w:rsidR="006E2224" w:rsidRPr="0011651F" w:rsidRDefault="006E2224" w:rsidP="006E2224">
                    <w:pPr>
                      <w:pStyle w:val="Header"/>
                      <w:jc w:val="right"/>
                      <w:rPr>
                        <w:b/>
                        <w:color w:val="666666" w:themeColor="text2" w:themeTint="99"/>
                        <w:sz w:val="18"/>
                        <w:szCs w:val="24"/>
                      </w:rPr>
                    </w:pPr>
                    <w:r w:rsidRPr="0011651F">
                      <w:rPr>
                        <w:b/>
                        <w:color w:val="666666" w:themeColor="text2" w:themeTint="99"/>
                        <w:szCs w:val="24"/>
                      </w:rPr>
                      <w:t xml:space="preserve"> </w:t>
                    </w:r>
                    <w:r w:rsidRPr="0011651F">
                      <w:rPr>
                        <w:b/>
                        <w:color w:val="666666" w:themeColor="text2" w:themeTint="99"/>
                        <w:sz w:val="18"/>
                        <w:szCs w:val="24"/>
                      </w:rPr>
                      <w:t>(</w:t>
                    </w:r>
                    <w:proofErr w:type="gramStart"/>
                    <w:r w:rsidRPr="0011651F">
                      <w:rPr>
                        <w:b/>
                        <w:color w:val="666666" w:themeColor="text2" w:themeTint="99"/>
                        <w:sz w:val="18"/>
                        <w:szCs w:val="24"/>
                      </w:rPr>
                      <w:t>reviewed</w:t>
                    </w:r>
                    <w:proofErr w:type="gramEnd"/>
                    <w:r w:rsidRPr="0011651F">
                      <w:rPr>
                        <w:b/>
                        <w:color w:val="666666" w:themeColor="text2" w:themeTint="99"/>
                        <w:sz w:val="18"/>
                        <w:szCs w:val="24"/>
                      </w:rPr>
                      <w:t xml:space="preserve"> bi-annually by the policy working group for Trust board approval)</w:t>
                    </w:r>
                  </w:p>
                  <w:p w14:paraId="20C88491" w14:textId="39EBC7D8" w:rsidR="006E2224" w:rsidRPr="0011651F" w:rsidRDefault="006E2224" w:rsidP="0011651F">
                    <w:pPr>
                      <w:pStyle w:val="Header"/>
                      <w:jc w:val="right"/>
                      <w:rPr>
                        <w:b/>
                        <w:color w:val="666666" w:themeColor="text2" w:themeTint="99"/>
                        <w:szCs w:val="24"/>
                      </w:rPr>
                    </w:pPr>
                    <w:r w:rsidRPr="0011651F">
                      <w:rPr>
                        <w:b/>
                        <w:color w:val="666666" w:themeColor="text2" w:themeTint="99"/>
                        <w:szCs w:val="24"/>
                      </w:rPr>
                      <w:t xml:space="preserve">Adopted </w:t>
                    </w:r>
                    <w:proofErr w:type="gramStart"/>
                    <w:r w:rsidRPr="0011651F">
                      <w:rPr>
                        <w:b/>
                        <w:color w:val="666666" w:themeColor="text2" w:themeTint="99"/>
                        <w:szCs w:val="24"/>
                      </w:rPr>
                      <w:t>annually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 w:rsidR="003C6E00" w:rsidRPr="00687CAB">
      <w:rPr>
        <w:rFonts w:ascii="Calibri" w:eastAsia="Calibri" w:hAnsi="Calibri" w:cs="Calibri"/>
        <w:noProof/>
      </w:rPr>
      <w:drawing>
        <wp:anchor distT="0" distB="0" distL="114300" distR="114300" simplePos="0" relativeHeight="251668485" behindDoc="1" locked="0" layoutInCell="1" allowOverlap="1" wp14:anchorId="7A7A80C6" wp14:editId="4A6D7B0A">
          <wp:simplePos x="0" y="0"/>
          <wp:positionH relativeFrom="column">
            <wp:posOffset>10795</wp:posOffset>
          </wp:positionH>
          <wp:positionV relativeFrom="page">
            <wp:posOffset>403225</wp:posOffset>
          </wp:positionV>
          <wp:extent cx="1842247" cy="742398"/>
          <wp:effectExtent l="0" t="0" r="5715" b="635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247" cy="74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E6D">
      <w:rPr>
        <w:rFonts w:ascii="New Kansas SemiBold" w:hAnsi="New Kansas SemiBold" w:cs="Open Sans SemiBold"/>
        <w:b/>
        <w:bCs/>
        <w:noProof/>
        <w:color w:val="013B71"/>
        <w:sz w:val="64"/>
        <w:szCs w:val="64"/>
      </w:rPr>
      <mc:AlternateContent>
        <mc:Choice Requires="wps">
          <w:drawing>
            <wp:anchor distT="0" distB="0" distL="114300" distR="114300" simplePos="0" relativeHeight="251666437" behindDoc="1" locked="0" layoutInCell="1" allowOverlap="1" wp14:anchorId="32BE9F8A" wp14:editId="2D9FAA69">
              <wp:simplePos x="0" y="0"/>
              <wp:positionH relativeFrom="column">
                <wp:posOffset>-515007</wp:posOffset>
              </wp:positionH>
              <wp:positionV relativeFrom="page">
                <wp:posOffset>-25115</wp:posOffset>
              </wp:positionV>
              <wp:extent cx="7518400" cy="1770380"/>
              <wp:effectExtent l="0" t="0" r="6350" b="0"/>
              <wp:wrapNone/>
              <wp:docPr id="375957889" name="Rectangle 3759578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2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720E29" id="Rectangle 375957889" o:spid="_x0000_s1026" alt="&quot;&quot;" style="position:absolute;margin-left:-40.55pt;margin-top:-2pt;width:592pt;height:139.4pt;z-index:-25165004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bFHUQOEAAAALAQAADwAAAGRycy9kb3du&#10;cmV2LnhtbEyPy27CMBBF95X6D9YgdQdOoqgNaRxUVaK7tuIhtUsTD0nAj8g2EP6+w4ruZjRHd86t&#10;FqPR7Iw+9M4KSGcJMLSNU71tBWw3y2kBLERpldTOooArBljUjw+VLJW72BWe17FlFGJDKQV0MQ4l&#10;56Hp0MgwcwNauu2dNzLS6luuvLxQuNE8S5JnbmRv6UMnB3zvsDmuT0bAQW/yr89ldpgfvwP+XD9+&#10;t37lhHiajG+vwCKO8Q7DTZ/UoSannTtZFZgWMC3SlFAacup0A9IkmwPbCche8gJ4XfH/Heo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" stroked="f" strokeweight="1pt">
              <v:fill r:id="rId3" o:title="" recolor="t" rotate="t" type="frame"/>
              <w10:wrap anchory="page"/>
            </v:rect>
          </w:pict>
        </mc:Fallback>
      </mc:AlternateContent>
    </w:r>
    <w:r w:rsidR="003C32E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3228B2"/>
    <w:multiLevelType w:val="hybridMultilevel"/>
    <w:tmpl w:val="B0786078"/>
    <w:lvl w:ilvl="0" w:tplc="328A5B12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3233870">
    <w:abstractNumId w:val="1"/>
  </w:num>
  <w:num w:numId="2" w16cid:durableId="6418620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20CBF"/>
    <w:rsid w:val="00024F0B"/>
    <w:rsid w:val="00027E7B"/>
    <w:rsid w:val="00040CB2"/>
    <w:rsid w:val="00043206"/>
    <w:rsid w:val="00055696"/>
    <w:rsid w:val="000729A5"/>
    <w:rsid w:val="000A2D6E"/>
    <w:rsid w:val="000E5252"/>
    <w:rsid w:val="000F206F"/>
    <w:rsid w:val="00100991"/>
    <w:rsid w:val="00112BA4"/>
    <w:rsid w:val="0011651F"/>
    <w:rsid w:val="0011654E"/>
    <w:rsid w:val="001165F4"/>
    <w:rsid w:val="001251FF"/>
    <w:rsid w:val="001353D5"/>
    <w:rsid w:val="00144ABC"/>
    <w:rsid w:val="0014627C"/>
    <w:rsid w:val="00152DDF"/>
    <w:rsid w:val="0015723F"/>
    <w:rsid w:val="00172388"/>
    <w:rsid w:val="00172FC5"/>
    <w:rsid w:val="00180AE5"/>
    <w:rsid w:val="001A0F57"/>
    <w:rsid w:val="001A6E78"/>
    <w:rsid w:val="001A7100"/>
    <w:rsid w:val="001B75DC"/>
    <w:rsid w:val="001C38C7"/>
    <w:rsid w:val="001C4295"/>
    <w:rsid w:val="001D0BCD"/>
    <w:rsid w:val="001D3B86"/>
    <w:rsid w:val="001D5F72"/>
    <w:rsid w:val="001D6A25"/>
    <w:rsid w:val="001D7ED5"/>
    <w:rsid w:val="001E0CFE"/>
    <w:rsid w:val="001E1571"/>
    <w:rsid w:val="001E6F65"/>
    <w:rsid w:val="001F1370"/>
    <w:rsid w:val="00207EDA"/>
    <w:rsid w:val="002118F6"/>
    <w:rsid w:val="0023062D"/>
    <w:rsid w:val="0025170A"/>
    <w:rsid w:val="00263AA9"/>
    <w:rsid w:val="0028566C"/>
    <w:rsid w:val="002876BD"/>
    <w:rsid w:val="002911F1"/>
    <w:rsid w:val="002A22C7"/>
    <w:rsid w:val="002B0AA8"/>
    <w:rsid w:val="002B2C34"/>
    <w:rsid w:val="002C3625"/>
    <w:rsid w:val="002D29EA"/>
    <w:rsid w:val="00312704"/>
    <w:rsid w:val="00323A10"/>
    <w:rsid w:val="00333061"/>
    <w:rsid w:val="00340765"/>
    <w:rsid w:val="00351CEF"/>
    <w:rsid w:val="00354337"/>
    <w:rsid w:val="00360E24"/>
    <w:rsid w:val="00362EE3"/>
    <w:rsid w:val="003C0749"/>
    <w:rsid w:val="003C1923"/>
    <w:rsid w:val="003C32E1"/>
    <w:rsid w:val="003C3301"/>
    <w:rsid w:val="003C6E00"/>
    <w:rsid w:val="003D618F"/>
    <w:rsid w:val="003D7076"/>
    <w:rsid w:val="004100B4"/>
    <w:rsid w:val="00420BAB"/>
    <w:rsid w:val="00430069"/>
    <w:rsid w:val="0043177D"/>
    <w:rsid w:val="00446CBD"/>
    <w:rsid w:val="0048074D"/>
    <w:rsid w:val="004821DD"/>
    <w:rsid w:val="004829FF"/>
    <w:rsid w:val="0049464F"/>
    <w:rsid w:val="00494844"/>
    <w:rsid w:val="004977F9"/>
    <w:rsid w:val="004B32C0"/>
    <w:rsid w:val="004C6516"/>
    <w:rsid w:val="004D12D3"/>
    <w:rsid w:val="004D666A"/>
    <w:rsid w:val="004D6C9F"/>
    <w:rsid w:val="004E0250"/>
    <w:rsid w:val="004E1A84"/>
    <w:rsid w:val="004E20F3"/>
    <w:rsid w:val="004E36AD"/>
    <w:rsid w:val="004E4E33"/>
    <w:rsid w:val="00501709"/>
    <w:rsid w:val="005040B5"/>
    <w:rsid w:val="00504AF1"/>
    <w:rsid w:val="0051030E"/>
    <w:rsid w:val="00514FC1"/>
    <w:rsid w:val="005253FE"/>
    <w:rsid w:val="00525461"/>
    <w:rsid w:val="00534382"/>
    <w:rsid w:val="005467EF"/>
    <w:rsid w:val="0055505B"/>
    <w:rsid w:val="00556F25"/>
    <w:rsid w:val="005640F8"/>
    <w:rsid w:val="005712D4"/>
    <w:rsid w:val="00571724"/>
    <w:rsid w:val="00573BC9"/>
    <w:rsid w:val="005755D6"/>
    <w:rsid w:val="00584451"/>
    <w:rsid w:val="00592098"/>
    <w:rsid w:val="00593E58"/>
    <w:rsid w:val="005A0079"/>
    <w:rsid w:val="005B6B32"/>
    <w:rsid w:val="005C741E"/>
    <w:rsid w:val="005D77DE"/>
    <w:rsid w:val="005E1CD8"/>
    <w:rsid w:val="005E2E6F"/>
    <w:rsid w:val="005E6E5F"/>
    <w:rsid w:val="00607E6D"/>
    <w:rsid w:val="00613EBA"/>
    <w:rsid w:val="00621501"/>
    <w:rsid w:val="00625784"/>
    <w:rsid w:val="006362FA"/>
    <w:rsid w:val="006818BF"/>
    <w:rsid w:val="00693047"/>
    <w:rsid w:val="006A0182"/>
    <w:rsid w:val="006A076B"/>
    <w:rsid w:val="006A5F88"/>
    <w:rsid w:val="006C7222"/>
    <w:rsid w:val="006D0FFB"/>
    <w:rsid w:val="006D6883"/>
    <w:rsid w:val="006D6FF6"/>
    <w:rsid w:val="006E2224"/>
    <w:rsid w:val="006E3FF0"/>
    <w:rsid w:val="00707B40"/>
    <w:rsid w:val="00732E71"/>
    <w:rsid w:val="007949A4"/>
    <w:rsid w:val="007949C3"/>
    <w:rsid w:val="007A23E9"/>
    <w:rsid w:val="007B7ACF"/>
    <w:rsid w:val="007C62F1"/>
    <w:rsid w:val="007D24DA"/>
    <w:rsid w:val="007D5270"/>
    <w:rsid w:val="007F2368"/>
    <w:rsid w:val="007F27E2"/>
    <w:rsid w:val="007F41D6"/>
    <w:rsid w:val="007F7057"/>
    <w:rsid w:val="00813055"/>
    <w:rsid w:val="008204CC"/>
    <w:rsid w:val="008236C2"/>
    <w:rsid w:val="00833479"/>
    <w:rsid w:val="0084363A"/>
    <w:rsid w:val="0086557A"/>
    <w:rsid w:val="008823DA"/>
    <w:rsid w:val="008828EB"/>
    <w:rsid w:val="00887161"/>
    <w:rsid w:val="008931EF"/>
    <w:rsid w:val="008A0F56"/>
    <w:rsid w:val="008A437E"/>
    <w:rsid w:val="008A633C"/>
    <w:rsid w:val="008B1EFA"/>
    <w:rsid w:val="008C0537"/>
    <w:rsid w:val="008E3AA4"/>
    <w:rsid w:val="008E4468"/>
    <w:rsid w:val="00913A45"/>
    <w:rsid w:val="0092179F"/>
    <w:rsid w:val="0093331A"/>
    <w:rsid w:val="00934F3D"/>
    <w:rsid w:val="00957E12"/>
    <w:rsid w:val="009775DC"/>
    <w:rsid w:val="009915AD"/>
    <w:rsid w:val="009C6CC3"/>
    <w:rsid w:val="009E1C1D"/>
    <w:rsid w:val="009E431D"/>
    <w:rsid w:val="009E4AF8"/>
    <w:rsid w:val="00A028D4"/>
    <w:rsid w:val="00A079F1"/>
    <w:rsid w:val="00A124BE"/>
    <w:rsid w:val="00A13848"/>
    <w:rsid w:val="00A16974"/>
    <w:rsid w:val="00A24ED9"/>
    <w:rsid w:val="00A25306"/>
    <w:rsid w:val="00A26B40"/>
    <w:rsid w:val="00A3267A"/>
    <w:rsid w:val="00A4098D"/>
    <w:rsid w:val="00A478A8"/>
    <w:rsid w:val="00A51B64"/>
    <w:rsid w:val="00A52CF6"/>
    <w:rsid w:val="00A5404F"/>
    <w:rsid w:val="00A54BC4"/>
    <w:rsid w:val="00A54E17"/>
    <w:rsid w:val="00A565E9"/>
    <w:rsid w:val="00A62589"/>
    <w:rsid w:val="00A67408"/>
    <w:rsid w:val="00A715B0"/>
    <w:rsid w:val="00A90E05"/>
    <w:rsid w:val="00A92876"/>
    <w:rsid w:val="00AA3237"/>
    <w:rsid w:val="00AB0162"/>
    <w:rsid w:val="00AB3BCF"/>
    <w:rsid w:val="00AC5A80"/>
    <w:rsid w:val="00AD02A7"/>
    <w:rsid w:val="00AD32FB"/>
    <w:rsid w:val="00AD34FF"/>
    <w:rsid w:val="00AD5043"/>
    <w:rsid w:val="00AF2D56"/>
    <w:rsid w:val="00B106F2"/>
    <w:rsid w:val="00B16063"/>
    <w:rsid w:val="00B25381"/>
    <w:rsid w:val="00B30BFA"/>
    <w:rsid w:val="00B31DE3"/>
    <w:rsid w:val="00B360C2"/>
    <w:rsid w:val="00B51A1C"/>
    <w:rsid w:val="00B77211"/>
    <w:rsid w:val="00BA313D"/>
    <w:rsid w:val="00BB00C2"/>
    <w:rsid w:val="00BB7529"/>
    <w:rsid w:val="00BD6C48"/>
    <w:rsid w:val="00BE6766"/>
    <w:rsid w:val="00BE73B5"/>
    <w:rsid w:val="00C05C03"/>
    <w:rsid w:val="00C11369"/>
    <w:rsid w:val="00C14D41"/>
    <w:rsid w:val="00C2105C"/>
    <w:rsid w:val="00C322FF"/>
    <w:rsid w:val="00C42976"/>
    <w:rsid w:val="00C53317"/>
    <w:rsid w:val="00C55639"/>
    <w:rsid w:val="00C66D40"/>
    <w:rsid w:val="00C708DB"/>
    <w:rsid w:val="00C74136"/>
    <w:rsid w:val="00C9113C"/>
    <w:rsid w:val="00CA0C3E"/>
    <w:rsid w:val="00CB0D17"/>
    <w:rsid w:val="00CB232C"/>
    <w:rsid w:val="00CB441B"/>
    <w:rsid w:val="00CC0E8C"/>
    <w:rsid w:val="00CC25B9"/>
    <w:rsid w:val="00CD03F1"/>
    <w:rsid w:val="00CD0AF4"/>
    <w:rsid w:val="00CE226E"/>
    <w:rsid w:val="00D127D2"/>
    <w:rsid w:val="00D36FA8"/>
    <w:rsid w:val="00D42E9D"/>
    <w:rsid w:val="00D53ABD"/>
    <w:rsid w:val="00D701DD"/>
    <w:rsid w:val="00D8471D"/>
    <w:rsid w:val="00DB1BEF"/>
    <w:rsid w:val="00DB514E"/>
    <w:rsid w:val="00DB62F7"/>
    <w:rsid w:val="00DC0670"/>
    <w:rsid w:val="00DC1D6E"/>
    <w:rsid w:val="00DC58B1"/>
    <w:rsid w:val="00DD0FC1"/>
    <w:rsid w:val="00DD1B2F"/>
    <w:rsid w:val="00DE172B"/>
    <w:rsid w:val="00DE7895"/>
    <w:rsid w:val="00DF7480"/>
    <w:rsid w:val="00E043E9"/>
    <w:rsid w:val="00E171DF"/>
    <w:rsid w:val="00E31BC6"/>
    <w:rsid w:val="00E326A4"/>
    <w:rsid w:val="00E36C8A"/>
    <w:rsid w:val="00E37896"/>
    <w:rsid w:val="00E576B9"/>
    <w:rsid w:val="00E63122"/>
    <w:rsid w:val="00E63D2B"/>
    <w:rsid w:val="00E723F4"/>
    <w:rsid w:val="00E80063"/>
    <w:rsid w:val="00EA4B8D"/>
    <w:rsid w:val="00EC0B36"/>
    <w:rsid w:val="00ED13E4"/>
    <w:rsid w:val="00ED64D6"/>
    <w:rsid w:val="00EE7361"/>
    <w:rsid w:val="00EF0957"/>
    <w:rsid w:val="00EF33CE"/>
    <w:rsid w:val="00F00F57"/>
    <w:rsid w:val="00F07F91"/>
    <w:rsid w:val="00F16B7D"/>
    <w:rsid w:val="00F22E23"/>
    <w:rsid w:val="00F33EF5"/>
    <w:rsid w:val="00F4360E"/>
    <w:rsid w:val="00F5428F"/>
    <w:rsid w:val="00F66D3A"/>
    <w:rsid w:val="00F73F00"/>
    <w:rsid w:val="00F912CD"/>
    <w:rsid w:val="00F95C65"/>
    <w:rsid w:val="00FC015B"/>
    <w:rsid w:val="00FC3A0C"/>
    <w:rsid w:val="00FD402B"/>
    <w:rsid w:val="00FD445A"/>
    <w:rsid w:val="00FE3791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741E"/>
    <w:pPr>
      <w:spacing w:after="160" w:line="259" w:lineRule="auto"/>
    </w:pPr>
    <w:rPr>
      <w:rFonts w:ascii="Lexend Deca Light" w:hAnsi="Lexend Deca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6F2"/>
    <w:pPr>
      <w:keepNext/>
      <w:keepLines/>
      <w:spacing w:before="240" w:after="120" w:line="240" w:lineRule="auto"/>
      <w:outlineLvl w:val="0"/>
    </w:pPr>
    <w:rPr>
      <w:rFonts w:ascii="New Kansas SemiBold" w:eastAsiaTheme="majorEastAsia" w:hAnsi="New Kansas SemiBold" w:cstheme="majorBidi"/>
      <w:color w:val="00407B" w:themeColor="accent1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0162"/>
    <w:pPr>
      <w:keepNext/>
      <w:keepLines/>
      <w:spacing w:before="40" w:after="60" w:line="192" w:lineRule="auto"/>
      <w:outlineLvl w:val="1"/>
    </w:pPr>
    <w:rPr>
      <w:rFonts w:ascii="New Kansas SemiBold" w:eastAsia="Times New Roman" w:hAnsi="New Kansas SemiBold" w:cs="Times New Roman"/>
      <w:color w:val="00407B" w:themeColor="accent1"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0162"/>
    <w:pPr>
      <w:keepNext/>
      <w:keepLines/>
      <w:spacing w:before="40" w:after="60" w:line="192" w:lineRule="auto"/>
      <w:outlineLvl w:val="2"/>
    </w:pPr>
    <w:rPr>
      <w:rFonts w:ascii="Lexend Deca" w:eastAsia="Times New Roman" w:hAnsi="Lexend Deca" w:cs="Times New Roman"/>
      <w:color w:val="00407B" w:themeColor="accent1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0162"/>
    <w:pPr>
      <w:keepNext/>
      <w:keepLines/>
      <w:spacing w:before="40" w:after="40" w:line="192" w:lineRule="auto"/>
      <w:outlineLvl w:val="3"/>
    </w:pPr>
    <w:rPr>
      <w:rFonts w:ascii="Lexend Deca" w:eastAsia="Times New Roman" w:hAnsi="Lexend Deca" w:cs="Times New Roman"/>
      <w:bCs/>
      <w:iCs/>
      <w:color w:val="00407B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58B1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001F3D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1E5F9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1E5F9F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06F2"/>
    <w:rPr>
      <w:rFonts w:ascii="New Kansas SemiBold" w:eastAsiaTheme="majorEastAsia" w:hAnsi="New Kansas SemiBold" w:cstheme="majorBidi"/>
      <w:color w:val="00407B" w:themeColor="accent1"/>
      <w:kern w:val="0"/>
      <w:sz w:val="5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AB0162"/>
    <w:rPr>
      <w:rFonts w:ascii="New Kansas SemiBold" w:eastAsia="Times New Roman" w:hAnsi="New Kansas SemiBold" w:cs="Times New Roman"/>
      <w:color w:val="00407B" w:themeColor="accent1"/>
      <w:kern w:val="0"/>
      <w:sz w:val="44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0162"/>
    <w:rPr>
      <w:rFonts w:ascii="Lexend Deca" w:eastAsia="Times New Roman" w:hAnsi="Lexend Deca" w:cs="Times New Roman"/>
      <w:color w:val="00407B" w:themeColor="accent1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1"/>
    <w:basedOn w:val="Subhead1"/>
    <w:qFormat/>
    <w:rsid w:val="0025170A"/>
    <w:rPr>
      <w:rFonts w:ascii="Lexend Deca Light" w:hAnsi="Lexend Deca Light"/>
      <w:b w:val="0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AB0162"/>
    <w:rPr>
      <w:rFonts w:ascii="Lexend Deca" w:eastAsia="Times New Roman" w:hAnsi="Lexend Deca" w:cs="Times New Roman"/>
      <w:bCs/>
      <w:iCs/>
      <w:color w:val="00407B" w:themeColor="accen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25170A"/>
    <w:pPr>
      <w:numPr>
        <w:numId w:val="1"/>
      </w:numPr>
      <w:spacing w:after="120"/>
    </w:pPr>
    <w:rPr>
      <w:rFonts w:eastAsiaTheme="minorEastAsia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eastAsiaTheme="minorEastAsia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customStyle="1" w:styleId="webaddress">
    <w:name w:val="web address"/>
    <w:basedOn w:val="Normal"/>
    <w:rsid w:val="001D0BCD"/>
    <w:rPr>
      <w:rFonts w:ascii="Lexend Deca SemiBold" w:hAnsi="Lexend Deca SemiBold"/>
      <w:b/>
      <w:bCs/>
      <w:color w:val="00407B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C58B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DC58B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C58B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C58B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C58B1"/>
    <w:pPr>
      <w:spacing w:after="100"/>
      <w:ind w:left="1100"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DC58B1"/>
    <w:rPr>
      <w:rFonts w:ascii="Lexend Deca Light" w:eastAsiaTheme="majorEastAsia" w:hAnsi="Lexend Deca Light" w:cstheme="majorBidi"/>
      <w:i/>
      <w:iCs/>
      <w:color w:val="001F3D" w:themeColor="accent1" w:themeShade="7F"/>
      <w:kern w:val="0"/>
      <w:sz w:val="22"/>
      <w:szCs w:val="22"/>
      <w14:ligatures w14:val="none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C58B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C58B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rsid w:val="00AB0162"/>
    <w:pPr>
      <w:spacing w:after="0" w:line="259" w:lineRule="auto"/>
      <w:outlineLvl w:val="9"/>
    </w:pPr>
    <w:rPr>
      <w:sz w:val="44"/>
    </w:rPr>
  </w:style>
  <w:style w:type="paragraph" w:styleId="TOC2">
    <w:name w:val="toc 2"/>
    <w:basedOn w:val="Normal"/>
    <w:next w:val="Normal"/>
    <w:autoRedefine/>
    <w:uiPriority w:val="39"/>
    <w:unhideWhenUsed/>
    <w:rsid w:val="00DC58B1"/>
    <w:pPr>
      <w:spacing w:after="100"/>
      <w:ind w:left="220"/>
    </w:pPr>
  </w:style>
  <w:style w:type="table" w:styleId="TableGrid">
    <w:name w:val="Table Grid"/>
    <w:basedOn w:val="TableNormal"/>
    <w:uiPriority w:val="59"/>
    <w:rsid w:val="008B1EFA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B1EFA"/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Custom NG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407B"/>
      </a:accent1>
      <a:accent2>
        <a:srgbClr val="845EC5"/>
      </a:accent2>
      <a:accent3>
        <a:srgbClr val="0088DF"/>
      </a:accent3>
      <a:accent4>
        <a:srgbClr val="008E72"/>
      </a:accent4>
      <a:accent5>
        <a:srgbClr val="FF7071"/>
      </a:accent5>
      <a:accent6>
        <a:srgbClr val="40D1BB"/>
      </a:accent6>
      <a:hlink>
        <a:srgbClr val="1E5F9F"/>
      </a:hlink>
      <a:folHlink>
        <a:srgbClr val="1E5F9F"/>
      </a:folHlink>
    </a:clrScheme>
    <a:fontScheme name="Custom 1">
      <a:majorFont>
        <a:latin typeface="New Kansas SemiBold"/>
        <a:ea typeface=""/>
        <a:cs typeface=""/>
      </a:majorFont>
      <a:minorFont>
        <a:latin typeface="Lexend De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df15eac292b95e49768349f94605ebd5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8e9803161c7d8ff2a163d04742742f54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d9f7cfe-7b63-4621-a432-f8b40bcfc225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64860F-085F-4C33-8D97-25E67024B8E9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AC5CD93B-A22C-43CE-9BB3-5D3D61444EDF}"/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323</Words>
  <Characters>1943</Characters>
  <Application>Microsoft Office Word</Application>
  <DocSecurity>4</DocSecurity>
  <Lines>194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Document</vt:lpstr>
    </vt:vector>
  </TitlesOfParts>
  <Manager/>
  <Company>National Governance Association</Company>
  <LinksUpToDate>false</LinksUpToDate>
  <CharactersWithSpaces>2217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NGA Document</dc:title>
  <dc:subject/>
  <dc:creator>National Governance Association</dc:creator>
  <cp:keywords/>
  <dc:description/>
  <cp:lastModifiedBy>Heidi Copland</cp:lastModifiedBy>
  <cp:revision>2</cp:revision>
  <cp:lastPrinted>2023-05-04T11:41:00Z</cp:lastPrinted>
  <dcterms:created xsi:type="dcterms:W3CDTF">2023-08-31T09:45:00Z</dcterms:created>
  <dcterms:modified xsi:type="dcterms:W3CDTF">2023-08-31T09:45:00Z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  <property fmtid="{D5CDD505-2E9C-101B-9397-08002B2CF9AE}" pid="4" name="GrammarlyDocumentId">
    <vt:lpwstr>01a44cf84960d7d521563f64a82274ee1d29252c6866248a229dae489d110194</vt:lpwstr>
  </property>
</Properties>
</file>